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DE3" w:rsidRPr="00902DE3" w:rsidRDefault="00902DE3" w:rsidP="00902DE3">
      <w:pPr>
        <w:spacing w:after="0" w:line="240" w:lineRule="auto"/>
        <w:outlineLvl w:val="0"/>
        <w:rPr>
          <w:rFonts w:ascii="Arial" w:eastAsia="Times New Roman" w:hAnsi="Arial" w:cs="Arial"/>
          <w:color w:val="009FA0"/>
          <w:kern w:val="36"/>
          <w:sz w:val="28"/>
          <w:szCs w:val="28"/>
          <w:lang w:eastAsia="nl-NL"/>
        </w:rPr>
      </w:pPr>
      <w:r w:rsidRPr="00902DE3">
        <w:rPr>
          <w:rFonts w:ascii="Arial" w:eastAsia="Times New Roman" w:hAnsi="Arial" w:cs="Arial"/>
          <w:color w:val="009FA0"/>
          <w:kern w:val="36"/>
          <w:sz w:val="28"/>
          <w:szCs w:val="28"/>
          <w:lang w:eastAsia="nl-NL"/>
        </w:rPr>
        <w:t>Ecosym Dag</w:t>
      </w:r>
    </w:p>
    <w:p w:rsidR="00902DE3" w:rsidRPr="00902DE3" w:rsidRDefault="00902DE3" w:rsidP="00902DE3">
      <w:pPr>
        <w:spacing w:after="345" w:line="252" w:lineRule="atLeast"/>
        <w:rPr>
          <w:rFonts w:ascii="Arial" w:eastAsia="Times New Roman" w:hAnsi="Arial" w:cs="Arial"/>
          <w:color w:val="222222"/>
          <w:sz w:val="18"/>
          <w:szCs w:val="18"/>
          <w:lang w:eastAsia="nl-NL"/>
        </w:rPr>
      </w:pPr>
      <w:r w:rsidRPr="00902DE3">
        <w:rPr>
          <w:rFonts w:ascii="Arial" w:eastAsia="Times New Roman" w:hAnsi="Arial" w:cs="Arial"/>
          <w:color w:val="222222"/>
          <w:sz w:val="18"/>
          <w:szCs w:val="18"/>
          <w:lang w:eastAsia="nl-NL"/>
        </w:rPr>
        <w:t xml:space="preserve">Deze gel is speciaal voor de dagelijkse hygiëne van uw beugel of gebitsprothese. Let op: alleen voor uitwendig </w:t>
      </w:r>
      <w:proofErr w:type="spellStart"/>
      <w:r w:rsidRPr="00902DE3">
        <w:rPr>
          <w:rFonts w:ascii="Arial" w:eastAsia="Times New Roman" w:hAnsi="Arial" w:cs="Arial"/>
          <w:color w:val="222222"/>
          <w:sz w:val="18"/>
          <w:szCs w:val="18"/>
          <w:lang w:eastAsia="nl-NL"/>
        </w:rPr>
        <w:t>gebruik.Poets</w:t>
      </w:r>
      <w:proofErr w:type="spellEnd"/>
      <w:r w:rsidRPr="00902DE3">
        <w:rPr>
          <w:rFonts w:ascii="Arial" w:eastAsia="Times New Roman" w:hAnsi="Arial" w:cs="Arial"/>
          <w:color w:val="222222"/>
          <w:sz w:val="18"/>
          <w:szCs w:val="18"/>
          <w:lang w:eastAsia="nl-NL"/>
        </w:rPr>
        <w:t xml:space="preserve"> dagelijks met Ecosym Dag &amp; Ecosym borstel</w:t>
      </w:r>
    </w:p>
    <w:p w:rsidR="00902DE3" w:rsidRPr="00902DE3" w:rsidRDefault="00902DE3" w:rsidP="00902DE3">
      <w:pPr>
        <w:spacing w:after="0" w:line="252" w:lineRule="atLeast"/>
        <w:rPr>
          <w:rFonts w:ascii="Arial" w:eastAsia="Times New Roman" w:hAnsi="Arial" w:cs="Arial"/>
          <w:color w:val="222222"/>
          <w:sz w:val="18"/>
          <w:szCs w:val="18"/>
          <w:lang w:eastAsia="nl-NL"/>
        </w:rPr>
      </w:pPr>
      <w:r w:rsidRPr="00902DE3">
        <w:rPr>
          <w:rFonts w:ascii="Arial" w:eastAsia="Times New Roman" w:hAnsi="Arial" w:cs="Arial"/>
          <w:b/>
          <w:bCs/>
          <w:color w:val="222222"/>
          <w:sz w:val="18"/>
          <w:szCs w:val="18"/>
          <w:lang w:eastAsia="nl-NL"/>
        </w:rPr>
        <w:t>Gebruiksaanwijzing:</w:t>
      </w:r>
      <w:r w:rsidRPr="00902DE3">
        <w:rPr>
          <w:rFonts w:ascii="Arial" w:eastAsia="Times New Roman" w:hAnsi="Arial" w:cs="Arial"/>
          <w:color w:val="222222"/>
          <w:sz w:val="18"/>
          <w:szCs w:val="18"/>
          <w:lang w:eastAsia="nl-NL"/>
        </w:rPr>
        <w:br/>
        <w:t>- neem je prothese / beugel uit je mond en spoel deze af met lauw water</w:t>
      </w:r>
      <w:r w:rsidRPr="00902DE3">
        <w:rPr>
          <w:rFonts w:ascii="Arial" w:eastAsia="Times New Roman" w:hAnsi="Arial" w:cs="Arial"/>
          <w:color w:val="222222"/>
          <w:sz w:val="18"/>
          <w:szCs w:val="18"/>
          <w:lang w:eastAsia="nl-NL"/>
        </w:rPr>
        <w:br/>
        <w:t>- doe een paar druppeltjes Ecosym Dag op de prothese / beugel</w:t>
      </w:r>
      <w:r w:rsidRPr="00902DE3">
        <w:rPr>
          <w:rFonts w:ascii="Arial" w:eastAsia="Times New Roman" w:hAnsi="Arial" w:cs="Arial"/>
          <w:color w:val="222222"/>
          <w:sz w:val="18"/>
          <w:szCs w:val="18"/>
          <w:lang w:eastAsia="nl-NL"/>
        </w:rPr>
        <w:br/>
        <w:t>- poets je prothese / beugel schoon met de Ecosym borstel</w:t>
      </w:r>
      <w:r w:rsidRPr="00902DE3">
        <w:rPr>
          <w:rFonts w:ascii="Arial" w:eastAsia="Times New Roman" w:hAnsi="Arial" w:cs="Arial"/>
          <w:color w:val="222222"/>
          <w:sz w:val="18"/>
          <w:szCs w:val="18"/>
          <w:lang w:eastAsia="nl-NL"/>
        </w:rPr>
        <w:br/>
        <w:t>- spoel je prothese / beugel goed af met lauw water</w:t>
      </w:r>
      <w:r w:rsidRPr="00902DE3">
        <w:rPr>
          <w:rFonts w:ascii="Arial" w:eastAsia="Times New Roman" w:hAnsi="Arial" w:cs="Arial"/>
          <w:color w:val="222222"/>
          <w:sz w:val="18"/>
          <w:szCs w:val="18"/>
          <w:lang w:eastAsia="nl-NL"/>
        </w:rPr>
        <w:br/>
        <w:t>- klaar!</w:t>
      </w:r>
    </w:p>
    <w:p w:rsidR="00902DE3" w:rsidRPr="00902DE3" w:rsidRDefault="00902DE3" w:rsidP="00902DE3">
      <w:pPr>
        <w:spacing w:after="0" w:line="252" w:lineRule="atLeast"/>
        <w:rPr>
          <w:rFonts w:ascii="Arial" w:eastAsia="Times New Roman" w:hAnsi="Arial" w:cs="Arial"/>
          <w:color w:val="222222"/>
          <w:sz w:val="18"/>
          <w:szCs w:val="18"/>
          <w:lang w:eastAsia="nl-NL"/>
        </w:rPr>
      </w:pPr>
    </w:p>
    <w:p w:rsidR="00902DE3" w:rsidRPr="00902DE3" w:rsidRDefault="00902DE3" w:rsidP="00902DE3">
      <w:pPr>
        <w:pStyle w:val="Kop1"/>
        <w:spacing w:before="0" w:beforeAutospacing="0" w:after="0" w:afterAutospacing="0"/>
        <w:rPr>
          <w:rFonts w:ascii="Arial" w:hAnsi="Arial" w:cs="Arial"/>
          <w:b w:val="0"/>
          <w:bCs w:val="0"/>
          <w:color w:val="009FA0"/>
          <w:sz w:val="28"/>
          <w:szCs w:val="28"/>
        </w:rPr>
      </w:pPr>
      <w:r w:rsidRPr="00902DE3">
        <w:rPr>
          <w:rFonts w:ascii="Arial" w:hAnsi="Arial" w:cs="Arial"/>
          <w:b w:val="0"/>
          <w:bCs w:val="0"/>
          <w:color w:val="009FA0"/>
          <w:sz w:val="28"/>
          <w:szCs w:val="28"/>
        </w:rPr>
        <w:t>Ecosym Week</w:t>
      </w:r>
    </w:p>
    <w:p w:rsidR="00902DE3" w:rsidRDefault="00902DE3" w:rsidP="00902DE3">
      <w:pPr>
        <w:pStyle w:val="Normaalweb"/>
        <w:spacing w:before="0" w:beforeAutospacing="0" w:after="0" w:afterAutospacing="0" w:line="252" w:lineRule="atLeast"/>
        <w:rPr>
          <w:rFonts w:ascii="Arial" w:hAnsi="Arial" w:cs="Arial"/>
          <w:color w:val="222222"/>
          <w:sz w:val="18"/>
          <w:szCs w:val="18"/>
        </w:rPr>
      </w:pPr>
      <w:r w:rsidRPr="00902DE3">
        <w:rPr>
          <w:rFonts w:ascii="Arial" w:hAnsi="Arial" w:cs="Arial"/>
          <w:color w:val="222222"/>
          <w:sz w:val="18"/>
          <w:szCs w:val="18"/>
        </w:rPr>
        <w:t>Voor wekelijkse hygiëne. Verwijdert hardnekkige aanslag van uw beugel of gebitsprothese. Let op: alleen voor uitwendig gebruik.</w:t>
      </w:r>
    </w:p>
    <w:p w:rsidR="00902DE3" w:rsidRPr="00902DE3" w:rsidRDefault="00902DE3" w:rsidP="00902DE3">
      <w:pPr>
        <w:pStyle w:val="Normaalweb"/>
        <w:spacing w:before="0" w:beforeAutospacing="0" w:after="345" w:afterAutospacing="0" w:line="252" w:lineRule="atLeast"/>
        <w:rPr>
          <w:rFonts w:ascii="Arial" w:hAnsi="Arial" w:cs="Arial"/>
          <w:color w:val="222222"/>
          <w:sz w:val="18"/>
          <w:szCs w:val="18"/>
        </w:rPr>
      </w:pPr>
      <w:r w:rsidRPr="00902DE3">
        <w:rPr>
          <w:rFonts w:ascii="Arial" w:hAnsi="Arial" w:cs="Arial"/>
          <w:color w:val="222222"/>
          <w:sz w:val="18"/>
          <w:szCs w:val="18"/>
        </w:rPr>
        <w:t>1x per week echt goed schoon met Ecosym Week</w:t>
      </w:r>
      <w:r w:rsidRPr="00902DE3">
        <w:rPr>
          <w:rFonts w:ascii="Arial" w:hAnsi="Arial" w:cs="Arial"/>
          <w:color w:val="222222"/>
          <w:sz w:val="18"/>
          <w:szCs w:val="18"/>
        </w:rPr>
        <w:t xml:space="preserve"> </w:t>
      </w:r>
      <w:r w:rsidRPr="00902DE3">
        <w:rPr>
          <w:rFonts w:ascii="Arial" w:hAnsi="Arial" w:cs="Arial"/>
          <w:color w:val="222222"/>
          <w:sz w:val="18"/>
          <w:szCs w:val="18"/>
        </w:rPr>
        <w:t>en de Ecosym box</w:t>
      </w:r>
    </w:p>
    <w:p w:rsidR="00902DE3" w:rsidRPr="00902DE3" w:rsidRDefault="00902DE3" w:rsidP="00902DE3">
      <w:pPr>
        <w:pStyle w:val="Normaalweb"/>
        <w:spacing w:before="0" w:beforeAutospacing="0" w:after="0" w:afterAutospacing="0" w:line="252" w:lineRule="atLeast"/>
        <w:rPr>
          <w:rFonts w:ascii="Arial" w:hAnsi="Arial" w:cs="Arial"/>
          <w:color w:val="222222"/>
          <w:sz w:val="18"/>
          <w:szCs w:val="18"/>
        </w:rPr>
      </w:pPr>
      <w:r w:rsidRPr="00902DE3">
        <w:rPr>
          <w:rStyle w:val="Zwaar"/>
          <w:rFonts w:ascii="Arial" w:hAnsi="Arial" w:cs="Arial"/>
          <w:color w:val="222222"/>
          <w:sz w:val="18"/>
          <w:szCs w:val="18"/>
        </w:rPr>
        <w:t>Gebruiksaanwijzing:</w:t>
      </w:r>
      <w:r w:rsidRPr="00902DE3">
        <w:rPr>
          <w:rFonts w:ascii="Arial" w:hAnsi="Arial" w:cs="Arial"/>
          <w:color w:val="222222"/>
          <w:sz w:val="18"/>
          <w:szCs w:val="18"/>
        </w:rPr>
        <w:br/>
        <w:t>- vul de bodem van de Ecosym box</w:t>
      </w:r>
      <w:r w:rsidRPr="00902DE3">
        <w:rPr>
          <w:rFonts w:ascii="Arial" w:hAnsi="Arial" w:cs="Arial"/>
          <w:color w:val="222222"/>
          <w:sz w:val="18"/>
          <w:szCs w:val="18"/>
        </w:rPr>
        <w:t xml:space="preserve"> </w:t>
      </w:r>
      <w:r w:rsidRPr="00902DE3">
        <w:rPr>
          <w:rFonts w:ascii="Arial" w:hAnsi="Arial" w:cs="Arial"/>
          <w:color w:val="222222"/>
          <w:sz w:val="18"/>
          <w:szCs w:val="18"/>
        </w:rPr>
        <w:t>met Ecosym Week (3 á 4 dopjes)</w:t>
      </w:r>
      <w:r w:rsidRPr="00902DE3">
        <w:rPr>
          <w:rFonts w:ascii="Arial" w:hAnsi="Arial" w:cs="Arial"/>
          <w:color w:val="222222"/>
          <w:sz w:val="18"/>
          <w:szCs w:val="18"/>
        </w:rPr>
        <w:br/>
        <w:t>- neem je prothese / beugel uit je mond en</w:t>
      </w:r>
      <w:r w:rsidRPr="00902DE3">
        <w:rPr>
          <w:rFonts w:ascii="Arial" w:hAnsi="Arial" w:cs="Arial"/>
          <w:color w:val="222222"/>
          <w:sz w:val="18"/>
          <w:szCs w:val="18"/>
        </w:rPr>
        <w:t xml:space="preserve"> </w:t>
      </w:r>
      <w:r w:rsidRPr="00902DE3">
        <w:rPr>
          <w:rFonts w:ascii="Arial" w:hAnsi="Arial" w:cs="Arial"/>
          <w:color w:val="222222"/>
          <w:sz w:val="18"/>
          <w:szCs w:val="18"/>
        </w:rPr>
        <w:t>spoel deze af met lauw water</w:t>
      </w:r>
      <w:r w:rsidRPr="00902DE3">
        <w:rPr>
          <w:rFonts w:ascii="Arial" w:hAnsi="Arial" w:cs="Arial"/>
          <w:color w:val="222222"/>
          <w:sz w:val="18"/>
          <w:szCs w:val="18"/>
        </w:rPr>
        <w:br/>
        <w:t>- leg je prothese / beugel op het ‘rooster’</w:t>
      </w:r>
      <w:r w:rsidRPr="00902DE3">
        <w:rPr>
          <w:rFonts w:ascii="Arial" w:hAnsi="Arial" w:cs="Arial"/>
          <w:color w:val="222222"/>
          <w:sz w:val="18"/>
          <w:szCs w:val="18"/>
        </w:rPr>
        <w:t xml:space="preserve"> </w:t>
      </w:r>
      <w:r w:rsidRPr="00902DE3">
        <w:rPr>
          <w:rFonts w:ascii="Arial" w:hAnsi="Arial" w:cs="Arial"/>
          <w:color w:val="222222"/>
          <w:sz w:val="18"/>
          <w:szCs w:val="18"/>
        </w:rPr>
        <w:t>van de Ecosym box</w:t>
      </w:r>
      <w:r w:rsidRPr="00902DE3">
        <w:rPr>
          <w:rFonts w:ascii="Arial" w:hAnsi="Arial" w:cs="Arial"/>
          <w:color w:val="222222"/>
          <w:sz w:val="18"/>
          <w:szCs w:val="18"/>
        </w:rPr>
        <w:br/>
        <w:t>- vul de Ecosym box met lauw water totdat je</w:t>
      </w:r>
      <w:r w:rsidRPr="00902DE3">
        <w:rPr>
          <w:rFonts w:ascii="Arial" w:hAnsi="Arial" w:cs="Arial"/>
          <w:color w:val="222222"/>
          <w:sz w:val="18"/>
          <w:szCs w:val="18"/>
        </w:rPr>
        <w:t xml:space="preserve"> </w:t>
      </w:r>
      <w:r w:rsidRPr="00902DE3">
        <w:rPr>
          <w:rFonts w:ascii="Arial" w:hAnsi="Arial" w:cs="Arial"/>
          <w:color w:val="222222"/>
          <w:sz w:val="18"/>
          <w:szCs w:val="18"/>
        </w:rPr>
        <w:t>prothese / beugel onder water staat</w:t>
      </w:r>
      <w:r w:rsidRPr="00902DE3">
        <w:rPr>
          <w:rFonts w:ascii="Arial" w:hAnsi="Arial" w:cs="Arial"/>
          <w:color w:val="222222"/>
          <w:sz w:val="18"/>
          <w:szCs w:val="18"/>
        </w:rPr>
        <w:br/>
        <w:t>- laat je prothese / beugel zo ongeveer</w:t>
      </w:r>
      <w:r w:rsidRPr="00902DE3">
        <w:rPr>
          <w:rFonts w:ascii="Arial" w:hAnsi="Arial" w:cs="Arial"/>
          <w:color w:val="222222"/>
          <w:sz w:val="18"/>
          <w:szCs w:val="18"/>
        </w:rPr>
        <w:t xml:space="preserve"> </w:t>
      </w:r>
      <w:r w:rsidRPr="00902DE3">
        <w:rPr>
          <w:rFonts w:ascii="Arial" w:hAnsi="Arial" w:cs="Arial"/>
          <w:color w:val="222222"/>
          <w:sz w:val="18"/>
          <w:szCs w:val="18"/>
        </w:rPr>
        <w:t>8 uur / één nacht staan</w:t>
      </w:r>
      <w:r w:rsidRPr="00902DE3">
        <w:rPr>
          <w:rFonts w:ascii="Arial" w:hAnsi="Arial" w:cs="Arial"/>
          <w:color w:val="222222"/>
          <w:sz w:val="18"/>
          <w:szCs w:val="18"/>
        </w:rPr>
        <w:br/>
        <w:t>- neem het ‘rooster’ uit de gebitsbox en</w:t>
      </w:r>
      <w:r w:rsidRPr="00902DE3">
        <w:rPr>
          <w:rFonts w:ascii="Arial" w:hAnsi="Arial" w:cs="Arial"/>
          <w:color w:val="222222"/>
          <w:sz w:val="18"/>
          <w:szCs w:val="18"/>
        </w:rPr>
        <w:t xml:space="preserve"> </w:t>
      </w:r>
      <w:r w:rsidRPr="00902DE3">
        <w:rPr>
          <w:rFonts w:ascii="Arial" w:hAnsi="Arial" w:cs="Arial"/>
          <w:color w:val="222222"/>
          <w:sz w:val="18"/>
          <w:szCs w:val="18"/>
        </w:rPr>
        <w:t>spoel  de prothese / beugel af met lauw water</w:t>
      </w:r>
      <w:r w:rsidRPr="00902DE3">
        <w:rPr>
          <w:rFonts w:ascii="Arial" w:hAnsi="Arial" w:cs="Arial"/>
          <w:color w:val="222222"/>
          <w:sz w:val="18"/>
          <w:szCs w:val="18"/>
        </w:rPr>
        <w:br/>
        <w:t>- oh ja, maak het bakje en roostertje nog even schoon</w:t>
      </w:r>
      <w:r w:rsidRPr="00902DE3">
        <w:rPr>
          <w:rFonts w:ascii="Arial" w:hAnsi="Arial" w:cs="Arial"/>
          <w:color w:val="222222"/>
          <w:sz w:val="18"/>
          <w:szCs w:val="18"/>
        </w:rPr>
        <w:t xml:space="preserve"> </w:t>
      </w:r>
      <w:r w:rsidRPr="00902DE3">
        <w:rPr>
          <w:rFonts w:ascii="Arial" w:hAnsi="Arial" w:cs="Arial"/>
          <w:color w:val="222222"/>
          <w:sz w:val="18"/>
          <w:szCs w:val="18"/>
        </w:rPr>
        <w:t>(afspoelen met warm water)</w:t>
      </w:r>
    </w:p>
    <w:p w:rsidR="00902DE3" w:rsidRPr="00902DE3" w:rsidRDefault="00902DE3" w:rsidP="00902DE3">
      <w:pPr>
        <w:spacing w:after="0" w:line="252" w:lineRule="atLeast"/>
        <w:rPr>
          <w:rFonts w:ascii="Arial" w:eastAsia="Times New Roman" w:hAnsi="Arial" w:cs="Arial"/>
          <w:color w:val="222222"/>
          <w:sz w:val="18"/>
          <w:szCs w:val="18"/>
          <w:lang w:eastAsia="nl-NL"/>
        </w:rPr>
      </w:pPr>
    </w:p>
    <w:p w:rsidR="00902DE3" w:rsidRPr="00902DE3" w:rsidRDefault="00902DE3" w:rsidP="00902DE3">
      <w:pPr>
        <w:pStyle w:val="Kop1"/>
        <w:spacing w:before="0" w:beforeAutospacing="0" w:after="0" w:afterAutospacing="0"/>
        <w:rPr>
          <w:rFonts w:ascii="Arial" w:hAnsi="Arial" w:cs="Arial"/>
          <w:b w:val="0"/>
          <w:bCs w:val="0"/>
          <w:color w:val="009FA0"/>
          <w:sz w:val="28"/>
          <w:szCs w:val="28"/>
        </w:rPr>
      </w:pPr>
      <w:r w:rsidRPr="00902DE3">
        <w:rPr>
          <w:rFonts w:ascii="Arial" w:hAnsi="Arial" w:cs="Arial"/>
          <w:b w:val="0"/>
          <w:bCs w:val="0"/>
          <w:color w:val="009FA0"/>
          <w:sz w:val="28"/>
          <w:szCs w:val="28"/>
        </w:rPr>
        <w:t>Ecosym</w:t>
      </w:r>
      <w:r w:rsidRPr="00902DE3">
        <w:rPr>
          <w:rFonts w:ascii="Arial" w:hAnsi="Arial" w:cs="Arial"/>
          <w:b w:val="0"/>
          <w:bCs w:val="0"/>
          <w:color w:val="009FA0"/>
          <w:sz w:val="28"/>
          <w:szCs w:val="28"/>
        </w:rPr>
        <w:t xml:space="preserve"> </w:t>
      </w:r>
      <w:r w:rsidRPr="00902DE3">
        <w:rPr>
          <w:rFonts w:ascii="Arial" w:hAnsi="Arial" w:cs="Arial"/>
          <w:b w:val="0"/>
          <w:bCs w:val="0"/>
          <w:color w:val="009FA0"/>
          <w:sz w:val="28"/>
          <w:szCs w:val="28"/>
        </w:rPr>
        <w:t>Tandpasta</w:t>
      </w:r>
    </w:p>
    <w:p w:rsidR="00902DE3" w:rsidRPr="00902DE3" w:rsidRDefault="00902DE3" w:rsidP="00902DE3">
      <w:pPr>
        <w:pStyle w:val="p1"/>
        <w:spacing w:before="0" w:beforeAutospacing="0" w:after="0" w:afterAutospacing="0" w:line="252" w:lineRule="atLeast"/>
        <w:rPr>
          <w:rFonts w:ascii="Arial" w:hAnsi="Arial" w:cs="Arial"/>
          <w:color w:val="222222"/>
          <w:sz w:val="18"/>
          <w:szCs w:val="18"/>
        </w:rPr>
      </w:pPr>
      <w:r w:rsidRPr="00902DE3">
        <w:rPr>
          <w:rFonts w:ascii="Arial" w:hAnsi="Arial" w:cs="Arial"/>
          <w:color w:val="222222"/>
          <w:sz w:val="18"/>
          <w:szCs w:val="18"/>
        </w:rPr>
        <w:t>Ecosym Tandpasta bevat geen schurende ingrediënten en zorgt voor een schoon en fris resultaat.</w:t>
      </w:r>
    </w:p>
    <w:p w:rsidR="00902DE3" w:rsidRPr="00902DE3" w:rsidRDefault="00902DE3" w:rsidP="00902DE3">
      <w:pPr>
        <w:pStyle w:val="p1"/>
        <w:spacing w:before="0" w:beforeAutospacing="0" w:after="345" w:afterAutospacing="0" w:line="252" w:lineRule="atLeast"/>
        <w:rPr>
          <w:rFonts w:ascii="Arial" w:hAnsi="Arial" w:cs="Arial"/>
          <w:color w:val="222222"/>
          <w:sz w:val="18"/>
          <w:szCs w:val="18"/>
        </w:rPr>
      </w:pPr>
      <w:r w:rsidRPr="00902DE3">
        <w:rPr>
          <w:rFonts w:ascii="Arial" w:hAnsi="Arial" w:cs="Arial"/>
          <w:color w:val="222222"/>
          <w:sz w:val="18"/>
          <w:szCs w:val="18"/>
        </w:rPr>
        <w:t>Deze tandpasta is geschikt voor dagelijks gebruik.</w:t>
      </w:r>
    </w:p>
    <w:p w:rsidR="00902DE3" w:rsidRPr="00902DE3" w:rsidRDefault="00902DE3" w:rsidP="00902DE3">
      <w:pPr>
        <w:pStyle w:val="Normaalweb"/>
        <w:spacing w:before="0" w:beforeAutospacing="0" w:after="0" w:afterAutospacing="0" w:line="252" w:lineRule="atLeast"/>
        <w:rPr>
          <w:rFonts w:ascii="Arial" w:hAnsi="Arial" w:cs="Arial"/>
          <w:color w:val="222222"/>
          <w:sz w:val="18"/>
          <w:szCs w:val="18"/>
        </w:rPr>
      </w:pPr>
      <w:r w:rsidRPr="00902DE3">
        <w:rPr>
          <w:rStyle w:val="Zwaar"/>
          <w:rFonts w:ascii="Arial" w:hAnsi="Arial" w:cs="Arial"/>
          <w:color w:val="222222"/>
          <w:sz w:val="18"/>
          <w:szCs w:val="18"/>
        </w:rPr>
        <w:t>Gebruiksaanwijzing:</w:t>
      </w:r>
      <w:r w:rsidRPr="00902DE3">
        <w:rPr>
          <w:rFonts w:ascii="Arial" w:hAnsi="Arial" w:cs="Arial"/>
          <w:color w:val="222222"/>
          <w:sz w:val="18"/>
          <w:szCs w:val="18"/>
        </w:rPr>
        <w:br/>
        <w:t>- Neem de prothese uit uw mond en spoel deze af met water om voedselresten te verwijderen en voor bevochtiging</w:t>
      </w:r>
      <w:r w:rsidRPr="00902DE3">
        <w:rPr>
          <w:rFonts w:ascii="Arial" w:hAnsi="Arial" w:cs="Arial"/>
          <w:color w:val="222222"/>
          <w:sz w:val="18"/>
          <w:szCs w:val="18"/>
        </w:rPr>
        <w:br/>
        <w:t>- Breng 1,5 cm tandpasta op uw tandenborstel aan</w:t>
      </w:r>
      <w:r w:rsidRPr="00902DE3">
        <w:rPr>
          <w:rFonts w:ascii="Arial" w:hAnsi="Arial" w:cs="Arial"/>
          <w:color w:val="222222"/>
          <w:sz w:val="18"/>
          <w:szCs w:val="18"/>
        </w:rPr>
        <w:br/>
        <w:t>- Poets gedurende 2 minuten schoon aan beide kanten</w:t>
      </w:r>
      <w:r w:rsidRPr="00902DE3">
        <w:rPr>
          <w:rFonts w:ascii="Arial" w:hAnsi="Arial" w:cs="Arial"/>
          <w:color w:val="222222"/>
          <w:sz w:val="18"/>
          <w:szCs w:val="18"/>
        </w:rPr>
        <w:br/>
        <w:t>- Spoel goed af met lauw water en plaats de prothese terug in uw mond</w:t>
      </w:r>
    </w:p>
    <w:p w:rsidR="00902DE3" w:rsidRPr="00902DE3" w:rsidRDefault="00902DE3" w:rsidP="00902DE3">
      <w:pPr>
        <w:pStyle w:val="p1"/>
        <w:spacing w:before="0" w:beforeAutospacing="0" w:after="345" w:afterAutospacing="0" w:line="252" w:lineRule="atLeast"/>
        <w:rPr>
          <w:rFonts w:ascii="Arial" w:hAnsi="Arial" w:cs="Arial"/>
          <w:color w:val="222222"/>
          <w:sz w:val="18"/>
          <w:szCs w:val="18"/>
        </w:rPr>
      </w:pPr>
      <w:r w:rsidRPr="00902DE3">
        <w:rPr>
          <w:rFonts w:ascii="Arial" w:hAnsi="Arial" w:cs="Arial"/>
          <w:color w:val="222222"/>
          <w:sz w:val="18"/>
          <w:szCs w:val="18"/>
        </w:rPr>
        <w:t>Ecosym Tandpasta is een medisch hulpmiddel. Lees voor gebruik de gebruiksaanwij</w:t>
      </w:r>
      <w:r>
        <w:rPr>
          <w:rFonts w:ascii="Arial" w:hAnsi="Arial" w:cs="Arial"/>
          <w:color w:val="222222"/>
          <w:sz w:val="18"/>
          <w:szCs w:val="18"/>
        </w:rPr>
        <w:t>zing</w:t>
      </w:r>
    </w:p>
    <w:p w:rsidR="00902DE3" w:rsidRPr="00902DE3" w:rsidRDefault="00902DE3" w:rsidP="00902DE3">
      <w:pPr>
        <w:pStyle w:val="Kop1"/>
        <w:spacing w:before="0" w:beforeAutospacing="0" w:after="0" w:afterAutospacing="0"/>
        <w:rPr>
          <w:rFonts w:ascii="Arial" w:hAnsi="Arial" w:cs="Arial"/>
          <w:b w:val="0"/>
          <w:bCs w:val="0"/>
          <w:color w:val="009FA0"/>
          <w:sz w:val="28"/>
          <w:szCs w:val="28"/>
        </w:rPr>
      </w:pPr>
      <w:r w:rsidRPr="00902DE3">
        <w:rPr>
          <w:rFonts w:ascii="Arial" w:hAnsi="Arial" w:cs="Arial"/>
          <w:b w:val="0"/>
          <w:bCs w:val="0"/>
          <w:color w:val="009FA0"/>
          <w:sz w:val="28"/>
          <w:szCs w:val="28"/>
        </w:rPr>
        <w:t>Ecosym Fix</w:t>
      </w:r>
      <w:r w:rsidRPr="00902DE3">
        <w:rPr>
          <w:rFonts w:ascii="Arial" w:hAnsi="Arial" w:cs="Arial"/>
          <w:b w:val="0"/>
          <w:bCs w:val="0"/>
          <w:color w:val="009FA0"/>
          <w:sz w:val="28"/>
          <w:szCs w:val="28"/>
        </w:rPr>
        <w:t xml:space="preserve"> </w:t>
      </w:r>
      <w:r w:rsidRPr="00902DE3">
        <w:rPr>
          <w:rFonts w:ascii="Arial" w:hAnsi="Arial" w:cs="Arial"/>
          <w:b w:val="0"/>
          <w:bCs w:val="0"/>
          <w:color w:val="009FA0"/>
          <w:sz w:val="28"/>
          <w:szCs w:val="28"/>
        </w:rPr>
        <w:t>Kleefpasta</w:t>
      </w:r>
    </w:p>
    <w:p w:rsidR="00902DE3" w:rsidRPr="00902DE3" w:rsidRDefault="00902DE3" w:rsidP="00902DE3">
      <w:pPr>
        <w:pStyle w:val="p1"/>
        <w:spacing w:before="0" w:beforeAutospacing="0" w:after="0" w:afterAutospacing="0" w:line="252" w:lineRule="atLeast"/>
        <w:rPr>
          <w:rFonts w:ascii="Arial" w:hAnsi="Arial" w:cs="Arial"/>
          <w:color w:val="222222"/>
          <w:sz w:val="18"/>
          <w:szCs w:val="18"/>
        </w:rPr>
      </w:pPr>
      <w:r w:rsidRPr="00902DE3">
        <w:rPr>
          <w:rFonts w:ascii="Arial" w:hAnsi="Arial" w:cs="Arial"/>
          <w:color w:val="222222"/>
          <w:sz w:val="18"/>
          <w:szCs w:val="18"/>
        </w:rPr>
        <w:t>Ecosym Fix Kleefpasta is geschikt voor (gedeeltelijke) gebitsprothesen. Ecosym Fix Kleefpasta zorgt naast sterke en langdurige kleefkracht voor meer draagcomfort, aangezien voedselrestjes tussen de prothese en gehemelte worden voorkomen.</w:t>
      </w:r>
    </w:p>
    <w:p w:rsidR="00902DE3" w:rsidRPr="00902DE3" w:rsidRDefault="00902DE3" w:rsidP="00902DE3">
      <w:pPr>
        <w:pStyle w:val="p1"/>
        <w:spacing w:before="0" w:beforeAutospacing="0" w:after="345" w:afterAutospacing="0" w:line="252" w:lineRule="atLeast"/>
        <w:rPr>
          <w:rFonts w:ascii="Arial" w:hAnsi="Arial" w:cs="Arial"/>
          <w:color w:val="222222"/>
          <w:sz w:val="18"/>
          <w:szCs w:val="18"/>
        </w:rPr>
      </w:pPr>
      <w:r w:rsidRPr="00902DE3">
        <w:rPr>
          <w:rFonts w:ascii="Arial" w:hAnsi="Arial" w:cs="Arial"/>
          <w:color w:val="222222"/>
          <w:sz w:val="18"/>
          <w:szCs w:val="18"/>
        </w:rPr>
        <w:t>Ecosym Fix Kleefpasta is geschikt voor dagelijks gebruik.</w:t>
      </w:r>
    </w:p>
    <w:p w:rsidR="00902DE3" w:rsidRPr="00902DE3" w:rsidRDefault="00902DE3" w:rsidP="00902DE3">
      <w:pPr>
        <w:pStyle w:val="p1"/>
        <w:spacing w:before="0" w:beforeAutospacing="0" w:after="0" w:afterAutospacing="0" w:line="252" w:lineRule="atLeast"/>
        <w:rPr>
          <w:rFonts w:ascii="Arial" w:hAnsi="Arial" w:cs="Arial"/>
          <w:color w:val="222222"/>
          <w:sz w:val="18"/>
          <w:szCs w:val="18"/>
        </w:rPr>
      </w:pPr>
      <w:r w:rsidRPr="00902DE3">
        <w:rPr>
          <w:rFonts w:ascii="Arial" w:hAnsi="Arial" w:cs="Arial"/>
          <w:b/>
          <w:bCs/>
          <w:color w:val="222222"/>
          <w:sz w:val="18"/>
          <w:szCs w:val="18"/>
        </w:rPr>
        <w:t>Gebruiksaanwijzing:</w:t>
      </w:r>
      <w:r w:rsidRPr="00902DE3">
        <w:rPr>
          <w:rFonts w:ascii="Arial" w:hAnsi="Arial" w:cs="Arial"/>
          <w:color w:val="222222"/>
          <w:sz w:val="18"/>
          <w:szCs w:val="18"/>
        </w:rPr>
        <w:br/>
        <w:t>Aanbrengen:</w:t>
      </w:r>
    </w:p>
    <w:p w:rsidR="00902DE3" w:rsidRPr="00902DE3" w:rsidRDefault="00902DE3" w:rsidP="00902DE3">
      <w:pPr>
        <w:numPr>
          <w:ilvl w:val="0"/>
          <w:numId w:val="1"/>
        </w:numPr>
        <w:spacing w:after="0" w:line="252" w:lineRule="atLeast"/>
        <w:ind w:left="240"/>
        <w:rPr>
          <w:rFonts w:ascii="Arial" w:hAnsi="Arial" w:cs="Arial"/>
          <w:color w:val="222222"/>
          <w:sz w:val="18"/>
          <w:szCs w:val="18"/>
        </w:rPr>
      </w:pPr>
      <w:r w:rsidRPr="00902DE3">
        <w:rPr>
          <w:rFonts w:ascii="Arial" w:hAnsi="Arial" w:cs="Arial"/>
          <w:color w:val="222222"/>
          <w:sz w:val="18"/>
          <w:szCs w:val="18"/>
        </w:rPr>
        <w:t>Reinig voor gebruik de prothe</w:t>
      </w:r>
      <w:r>
        <w:rPr>
          <w:rFonts w:ascii="Arial" w:hAnsi="Arial" w:cs="Arial"/>
          <w:color w:val="222222"/>
          <w:sz w:val="18"/>
          <w:szCs w:val="18"/>
        </w:rPr>
        <w:t xml:space="preserve">se zorgvuldig met Ecosym Dag </w:t>
      </w:r>
      <w:r w:rsidRPr="00902DE3">
        <w:rPr>
          <w:rFonts w:ascii="Arial" w:hAnsi="Arial" w:cs="Arial"/>
          <w:color w:val="222222"/>
          <w:sz w:val="18"/>
          <w:szCs w:val="18"/>
        </w:rPr>
        <w:t>en droog deze goed af met een schone, droge handdoek</w:t>
      </w:r>
    </w:p>
    <w:p w:rsidR="00902DE3" w:rsidRPr="00902DE3" w:rsidRDefault="00902DE3" w:rsidP="00902DE3">
      <w:pPr>
        <w:numPr>
          <w:ilvl w:val="0"/>
          <w:numId w:val="1"/>
        </w:numPr>
        <w:spacing w:after="0" w:line="252" w:lineRule="atLeast"/>
        <w:ind w:left="240"/>
        <w:rPr>
          <w:rFonts w:ascii="Arial" w:hAnsi="Arial" w:cs="Arial"/>
          <w:color w:val="222222"/>
          <w:sz w:val="18"/>
          <w:szCs w:val="18"/>
        </w:rPr>
      </w:pPr>
      <w:r w:rsidRPr="00902DE3">
        <w:rPr>
          <w:rFonts w:ascii="Arial" w:hAnsi="Arial" w:cs="Arial"/>
          <w:color w:val="222222"/>
          <w:sz w:val="18"/>
          <w:szCs w:val="18"/>
        </w:rPr>
        <w:t>Breng 2 tot 3 korte streepjes van circa 1 cm op de prothese. Gebruik niet teveel, anders gaat de pasta over de rand lekken. Na een paar keer proberen weet u zelf wat voor u de beste hoeveelheid is.</w:t>
      </w:r>
    </w:p>
    <w:p w:rsidR="00902DE3" w:rsidRPr="00902DE3" w:rsidRDefault="00902DE3" w:rsidP="00902DE3">
      <w:pPr>
        <w:numPr>
          <w:ilvl w:val="0"/>
          <w:numId w:val="1"/>
        </w:numPr>
        <w:spacing w:after="0" w:line="252" w:lineRule="atLeast"/>
        <w:ind w:left="240"/>
        <w:rPr>
          <w:rFonts w:ascii="Arial" w:hAnsi="Arial" w:cs="Arial"/>
          <w:color w:val="222222"/>
          <w:sz w:val="18"/>
          <w:szCs w:val="18"/>
        </w:rPr>
      </w:pPr>
      <w:r w:rsidRPr="00902DE3">
        <w:rPr>
          <w:rFonts w:ascii="Arial" w:hAnsi="Arial" w:cs="Arial"/>
          <w:color w:val="222222"/>
          <w:sz w:val="18"/>
          <w:szCs w:val="18"/>
        </w:rPr>
        <w:t>Plaats de prothese in de mond, houd even goed vast en bijt een paar seconden om de prothese vast te zetten. Wacht daarna 15 minuten met eten.</w:t>
      </w:r>
      <w:r w:rsidRPr="00902DE3">
        <w:rPr>
          <w:rFonts w:ascii="Arial" w:hAnsi="Arial" w:cs="Arial"/>
          <w:color w:val="222222"/>
          <w:sz w:val="18"/>
          <w:szCs w:val="18"/>
        </w:rPr>
        <w:br/>
        <w:t> </w:t>
      </w:r>
      <w:bookmarkStart w:id="0" w:name="_GoBack"/>
      <w:bookmarkEnd w:id="0"/>
    </w:p>
    <w:p w:rsidR="00902DE3" w:rsidRPr="00902DE3" w:rsidRDefault="00902DE3" w:rsidP="00902DE3">
      <w:pPr>
        <w:pStyle w:val="Normaalweb"/>
        <w:spacing w:before="0" w:beforeAutospacing="0" w:after="0" w:afterAutospacing="0" w:line="252" w:lineRule="atLeast"/>
        <w:rPr>
          <w:rFonts w:ascii="Arial" w:hAnsi="Arial" w:cs="Arial"/>
          <w:b/>
          <w:color w:val="222222"/>
          <w:sz w:val="18"/>
          <w:szCs w:val="18"/>
        </w:rPr>
      </w:pPr>
      <w:r w:rsidRPr="00902DE3">
        <w:rPr>
          <w:rFonts w:ascii="Arial" w:hAnsi="Arial" w:cs="Arial"/>
          <w:b/>
          <w:color w:val="222222"/>
          <w:sz w:val="18"/>
          <w:szCs w:val="18"/>
        </w:rPr>
        <w:t>Verwijderen:</w:t>
      </w:r>
    </w:p>
    <w:p w:rsidR="00902DE3" w:rsidRPr="00902DE3" w:rsidRDefault="00902DE3" w:rsidP="00902DE3">
      <w:pPr>
        <w:numPr>
          <w:ilvl w:val="0"/>
          <w:numId w:val="2"/>
        </w:numPr>
        <w:spacing w:after="0" w:line="252" w:lineRule="atLeast"/>
        <w:ind w:left="240"/>
        <w:rPr>
          <w:rFonts w:ascii="Arial" w:hAnsi="Arial" w:cs="Arial"/>
          <w:color w:val="222222"/>
          <w:sz w:val="18"/>
          <w:szCs w:val="18"/>
        </w:rPr>
      </w:pPr>
      <w:r w:rsidRPr="00902DE3">
        <w:rPr>
          <w:rFonts w:ascii="Arial" w:hAnsi="Arial" w:cs="Arial"/>
          <w:color w:val="222222"/>
          <w:sz w:val="18"/>
          <w:szCs w:val="18"/>
        </w:rPr>
        <w:t>Spoel de mond en verwijder de prothese door deze langzaam heen en weer te bewegen</w:t>
      </w:r>
    </w:p>
    <w:p w:rsidR="00902DE3" w:rsidRPr="00902DE3" w:rsidRDefault="00902DE3" w:rsidP="00902DE3">
      <w:pPr>
        <w:numPr>
          <w:ilvl w:val="0"/>
          <w:numId w:val="2"/>
        </w:numPr>
        <w:spacing w:after="0" w:line="252" w:lineRule="atLeast"/>
        <w:ind w:left="240"/>
        <w:rPr>
          <w:rFonts w:ascii="Arial" w:hAnsi="Arial" w:cs="Arial"/>
          <w:color w:val="222222"/>
          <w:sz w:val="18"/>
          <w:szCs w:val="18"/>
        </w:rPr>
      </w:pPr>
      <w:r w:rsidRPr="00902DE3">
        <w:rPr>
          <w:rFonts w:ascii="Arial" w:hAnsi="Arial" w:cs="Arial"/>
          <w:color w:val="222222"/>
          <w:sz w:val="18"/>
          <w:szCs w:val="18"/>
        </w:rPr>
        <w:t>Verwijder restjes kleefpasta met warm water en de Ecosym borstel</w:t>
      </w:r>
    </w:p>
    <w:p w:rsidR="00902DE3" w:rsidRPr="00902DE3" w:rsidRDefault="00902DE3" w:rsidP="00902DE3">
      <w:pPr>
        <w:numPr>
          <w:ilvl w:val="0"/>
          <w:numId w:val="2"/>
        </w:numPr>
        <w:spacing w:after="0" w:line="252" w:lineRule="atLeast"/>
        <w:ind w:left="240"/>
        <w:rPr>
          <w:rFonts w:ascii="Arial" w:hAnsi="Arial" w:cs="Arial"/>
          <w:color w:val="222222"/>
          <w:sz w:val="18"/>
          <w:szCs w:val="18"/>
        </w:rPr>
      </w:pPr>
      <w:r w:rsidRPr="00902DE3">
        <w:rPr>
          <w:rFonts w:ascii="Arial" w:hAnsi="Arial" w:cs="Arial"/>
          <w:color w:val="222222"/>
          <w:sz w:val="18"/>
          <w:szCs w:val="18"/>
        </w:rPr>
        <w:t>Reini</w:t>
      </w:r>
      <w:r>
        <w:rPr>
          <w:rFonts w:ascii="Arial" w:hAnsi="Arial" w:cs="Arial"/>
          <w:color w:val="222222"/>
          <w:sz w:val="18"/>
          <w:szCs w:val="18"/>
        </w:rPr>
        <w:t>g de prothese met Ecosym Dag</w:t>
      </w:r>
    </w:p>
    <w:sectPr w:rsidR="00902DE3" w:rsidRPr="00902DE3" w:rsidSect="00902DE3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F45E1"/>
    <w:multiLevelType w:val="multilevel"/>
    <w:tmpl w:val="1408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4E1355"/>
    <w:multiLevelType w:val="multilevel"/>
    <w:tmpl w:val="D332B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DE3"/>
    <w:rsid w:val="00102181"/>
    <w:rsid w:val="0090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BB4FAC-567E-4515-BC4D-FA483537F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902D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02DE3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Normaalweb">
    <w:name w:val="Normal (Web)"/>
    <w:basedOn w:val="Standaard"/>
    <w:uiPriority w:val="99"/>
    <w:unhideWhenUsed/>
    <w:rsid w:val="00902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902DE3"/>
    <w:rPr>
      <w:b/>
      <w:bCs/>
    </w:rPr>
  </w:style>
  <w:style w:type="paragraph" w:customStyle="1" w:styleId="p1">
    <w:name w:val="p1"/>
    <w:basedOn w:val="Standaard"/>
    <w:rsid w:val="00902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2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420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Talens</dc:creator>
  <cp:keywords/>
  <dc:description/>
  <cp:lastModifiedBy>Susanne Talens</cp:lastModifiedBy>
  <cp:revision>1</cp:revision>
  <dcterms:created xsi:type="dcterms:W3CDTF">2016-06-13T14:24:00Z</dcterms:created>
  <dcterms:modified xsi:type="dcterms:W3CDTF">2016-06-13T14:33:00Z</dcterms:modified>
</cp:coreProperties>
</file>